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1D" w:rsidRPr="00FB3F3A" w:rsidRDefault="00DD101D" w:rsidP="00DD101D">
      <w:pPr>
        <w:ind w:right="-546"/>
        <w:rPr>
          <w:b/>
          <w:bCs/>
          <w:sz w:val="20"/>
          <w:szCs w:val="20"/>
        </w:rPr>
      </w:pPr>
      <w:r w:rsidRPr="00274640">
        <w:rPr>
          <w:b/>
          <w:bCs/>
          <w:sz w:val="20"/>
          <w:szCs w:val="20"/>
        </w:rPr>
        <w:t xml:space="preserve">В </w:t>
      </w:r>
      <w:r>
        <w:rPr>
          <w:b/>
          <w:bCs/>
          <w:sz w:val="20"/>
          <w:szCs w:val="20"/>
        </w:rPr>
        <w:t xml:space="preserve">АО «Свердловская пригородная компания» </w:t>
      </w:r>
    </w:p>
    <w:p w:rsidR="00DD101D" w:rsidRPr="00274640" w:rsidRDefault="00DD101D" w:rsidP="00DD101D">
      <w:pPr>
        <w:ind w:left="4112" w:right="-546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____________________________________________</w:t>
      </w:r>
    </w:p>
    <w:p w:rsidR="00DD101D" w:rsidRPr="00274640" w:rsidRDefault="00DD101D" w:rsidP="00DD101D">
      <w:pPr>
        <w:ind w:left="4820"/>
        <w:rPr>
          <w:b/>
          <w:bCs/>
          <w:sz w:val="20"/>
          <w:szCs w:val="20"/>
        </w:rPr>
      </w:pPr>
      <w:r w:rsidRPr="00274640">
        <w:rPr>
          <w:b/>
          <w:bCs/>
          <w:sz w:val="20"/>
          <w:szCs w:val="20"/>
        </w:rPr>
        <w:t>(наименование организации</w:t>
      </w:r>
      <w:r>
        <w:rPr>
          <w:b/>
          <w:bCs/>
          <w:sz w:val="20"/>
          <w:szCs w:val="20"/>
        </w:rPr>
        <w:t xml:space="preserve">, либо Ф.И.О. для </w:t>
      </w:r>
      <w:proofErr w:type="spellStart"/>
      <w:r>
        <w:rPr>
          <w:b/>
          <w:bCs/>
          <w:sz w:val="20"/>
          <w:szCs w:val="20"/>
        </w:rPr>
        <w:t>физ</w:t>
      </w:r>
      <w:proofErr w:type="gramStart"/>
      <w:r>
        <w:rPr>
          <w:b/>
          <w:bCs/>
          <w:sz w:val="20"/>
          <w:szCs w:val="20"/>
        </w:rPr>
        <w:t>.л</w:t>
      </w:r>
      <w:proofErr w:type="gramEnd"/>
      <w:r>
        <w:rPr>
          <w:b/>
          <w:bCs/>
          <w:sz w:val="20"/>
          <w:szCs w:val="20"/>
        </w:rPr>
        <w:t>ица</w:t>
      </w:r>
      <w:proofErr w:type="spellEnd"/>
      <w:r w:rsidRPr="00274640">
        <w:rPr>
          <w:b/>
          <w:bCs/>
          <w:sz w:val="20"/>
          <w:szCs w:val="20"/>
        </w:rPr>
        <w:t>)</w:t>
      </w:r>
    </w:p>
    <w:p w:rsidR="00DD101D" w:rsidRPr="00274640" w:rsidRDefault="00DD101D" w:rsidP="00DD101D">
      <w:pPr>
        <w:ind w:left="4820"/>
        <w:rPr>
          <w:b/>
          <w:bCs/>
          <w:sz w:val="20"/>
          <w:szCs w:val="20"/>
        </w:rPr>
      </w:pPr>
      <w:r w:rsidRPr="00274640">
        <w:rPr>
          <w:b/>
          <w:bCs/>
          <w:sz w:val="20"/>
          <w:szCs w:val="20"/>
        </w:rPr>
        <w:t>____________________________________________</w:t>
      </w:r>
      <w:r>
        <w:rPr>
          <w:b/>
          <w:bCs/>
          <w:sz w:val="20"/>
          <w:szCs w:val="20"/>
        </w:rPr>
        <w:t>_</w:t>
      </w:r>
    </w:p>
    <w:p w:rsidR="00DD101D" w:rsidRPr="00274640" w:rsidRDefault="00DD101D" w:rsidP="00DD101D">
      <w:pPr>
        <w:rPr>
          <w:b/>
          <w:bCs/>
          <w:sz w:val="20"/>
          <w:szCs w:val="20"/>
        </w:rPr>
      </w:pPr>
      <w:r w:rsidRPr="00274640">
        <w:rPr>
          <w:b/>
          <w:bCs/>
          <w:sz w:val="20"/>
          <w:szCs w:val="20"/>
        </w:rPr>
        <w:tab/>
      </w:r>
      <w:r w:rsidRPr="00274640">
        <w:rPr>
          <w:b/>
          <w:bCs/>
          <w:sz w:val="20"/>
          <w:szCs w:val="20"/>
        </w:rPr>
        <w:tab/>
      </w:r>
      <w:r w:rsidRPr="00274640">
        <w:rPr>
          <w:b/>
          <w:bCs/>
          <w:sz w:val="20"/>
          <w:szCs w:val="20"/>
        </w:rPr>
        <w:tab/>
      </w:r>
      <w:r w:rsidRPr="00274640">
        <w:rPr>
          <w:b/>
          <w:bCs/>
          <w:sz w:val="20"/>
          <w:szCs w:val="20"/>
        </w:rPr>
        <w:tab/>
      </w:r>
      <w:r w:rsidRPr="00274640">
        <w:rPr>
          <w:b/>
          <w:bCs/>
          <w:sz w:val="20"/>
          <w:szCs w:val="20"/>
        </w:rPr>
        <w:tab/>
      </w:r>
      <w:r w:rsidRPr="00274640">
        <w:rPr>
          <w:b/>
          <w:bCs/>
          <w:sz w:val="20"/>
          <w:szCs w:val="20"/>
        </w:rPr>
        <w:tab/>
        <w:t xml:space="preserve">             </w:t>
      </w:r>
      <w:proofErr w:type="gramStart"/>
      <w:r w:rsidRPr="00274640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контактные данные: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Email</w:t>
      </w:r>
      <w:proofErr w:type="gramStart"/>
      <w:r>
        <w:rPr>
          <w:b/>
          <w:bCs/>
          <w:sz w:val="20"/>
          <w:szCs w:val="20"/>
        </w:rPr>
        <w:t xml:space="preserve">, </w:t>
      </w:r>
      <w:r w:rsidRPr="00274640">
        <w:rPr>
          <w:b/>
          <w:bCs/>
          <w:sz w:val="20"/>
          <w:szCs w:val="20"/>
        </w:rPr>
        <w:t xml:space="preserve"> телефон</w:t>
      </w:r>
      <w:proofErr w:type="gramEnd"/>
      <w:r w:rsidRPr="00274640">
        <w:rPr>
          <w:b/>
          <w:bCs/>
          <w:sz w:val="20"/>
          <w:szCs w:val="20"/>
        </w:rPr>
        <w:t>)</w:t>
      </w: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602"/>
        <w:gridCol w:w="1824"/>
        <w:gridCol w:w="1669"/>
        <w:gridCol w:w="241"/>
        <w:gridCol w:w="630"/>
        <w:gridCol w:w="241"/>
        <w:gridCol w:w="487"/>
        <w:gridCol w:w="838"/>
        <w:gridCol w:w="847"/>
      </w:tblGrid>
      <w:tr w:rsidR="00DD101D" w:rsidRPr="00274640" w:rsidTr="002E3469">
        <w:trPr>
          <w:trHeight w:val="181"/>
        </w:trPr>
        <w:tc>
          <w:tcPr>
            <w:tcW w:w="100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D101D" w:rsidRDefault="00DD101D" w:rsidP="002E3469">
            <w:pPr>
              <w:jc w:val="center"/>
              <w:rPr>
                <w:b/>
                <w:bCs/>
                <w:sz w:val="28"/>
                <w:szCs w:val="28"/>
              </w:rPr>
            </w:pPr>
            <w:r w:rsidRPr="00274640">
              <w:rPr>
                <w:b/>
                <w:bCs/>
                <w:sz w:val="28"/>
                <w:szCs w:val="28"/>
              </w:rPr>
              <w:t xml:space="preserve">ЗАЯВКА НА </w:t>
            </w:r>
            <w:r>
              <w:rPr>
                <w:b/>
                <w:bCs/>
                <w:sz w:val="28"/>
                <w:szCs w:val="28"/>
              </w:rPr>
              <w:t xml:space="preserve">ОФОРМЛЕНИЕ ОРГАНИЗОВАННОЙ ГРУППЫ </w:t>
            </w:r>
          </w:p>
          <w:p w:rsidR="00DD101D" w:rsidRPr="00D27E6D" w:rsidRDefault="00DD101D" w:rsidP="002E34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(взрослые, студенты старше 18 лет)</w:t>
            </w:r>
          </w:p>
        </w:tc>
      </w:tr>
      <w:tr w:rsidR="00DD101D" w:rsidRPr="00274640" w:rsidTr="002E3469">
        <w:trPr>
          <w:trHeight w:val="330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Просим оформить</w:t>
            </w:r>
          </w:p>
        </w:tc>
        <w:tc>
          <w:tcPr>
            <w:tcW w:w="67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sz w:val="20"/>
                <w:szCs w:val="20"/>
              </w:rPr>
            </w:pPr>
          </w:p>
        </w:tc>
      </w:tr>
      <w:tr w:rsidR="00DD101D" w:rsidRPr="00274640" w:rsidTr="002E3469">
        <w:trPr>
          <w:trHeight w:hRule="exact" w:val="170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rPr>
                <w:sz w:val="20"/>
                <w:szCs w:val="20"/>
              </w:rPr>
            </w:pPr>
          </w:p>
        </w:tc>
        <w:tc>
          <w:tcPr>
            <w:tcW w:w="67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101D" w:rsidRPr="00274640" w:rsidRDefault="00DD101D" w:rsidP="002E3469">
            <w:pPr>
              <w:ind w:left="-720" w:firstLine="72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  <w:vertAlign w:val="superscript"/>
              </w:rPr>
              <w:t xml:space="preserve">(количество 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человек в группе / в </w:t>
            </w:r>
            <w:proofErr w:type="spellStart"/>
            <w:r>
              <w:rPr>
                <w:b/>
                <w:bCs/>
                <w:sz w:val="20"/>
                <w:szCs w:val="20"/>
                <w:vertAlign w:val="superscript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  <w:vertAlign w:val="superscript"/>
              </w:rPr>
              <w:t>. сопровождающих</w:t>
            </w:r>
            <w:proofErr w:type="gramStart"/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274640">
              <w:rPr>
                <w:b/>
                <w:bCs/>
                <w:sz w:val="20"/>
                <w:szCs w:val="20"/>
                <w:vertAlign w:val="superscript"/>
              </w:rPr>
              <w:t>)</w:t>
            </w:r>
            <w:proofErr w:type="gramEnd"/>
          </w:p>
        </w:tc>
      </w:tr>
      <w:tr w:rsidR="00DD101D" w:rsidRPr="00274640" w:rsidTr="002E3469">
        <w:trPr>
          <w:trHeight w:hRule="exact" w:val="264"/>
        </w:trPr>
        <w:tc>
          <w:tcPr>
            <w:tcW w:w="100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rPr>
                <w:b/>
                <w:bCs/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на поезд №</w:t>
            </w:r>
            <w:r>
              <w:rPr>
                <w:b/>
                <w:bCs/>
                <w:sz w:val="20"/>
                <w:szCs w:val="20"/>
              </w:rPr>
              <w:t xml:space="preserve"> 7001/автобус (туда)</w:t>
            </w:r>
          </w:p>
        </w:tc>
      </w:tr>
      <w:tr w:rsidR="00DD101D" w:rsidRPr="00274640" w:rsidTr="002E3469">
        <w:trPr>
          <w:trHeight w:hRule="exact" w:val="357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676F40" w:rsidRDefault="00DD101D" w:rsidP="002E3469">
            <w:pPr>
              <w:ind w:left="-720" w:firstLine="720"/>
              <w:rPr>
                <w:b/>
                <w:bCs/>
                <w:sz w:val="20"/>
                <w:szCs w:val="20"/>
              </w:rPr>
            </w:pPr>
            <w:r w:rsidRPr="00676F40">
              <w:rPr>
                <w:b/>
                <w:bCs/>
                <w:sz w:val="20"/>
                <w:szCs w:val="20"/>
              </w:rPr>
              <w:t>По маршруту</w:t>
            </w:r>
          </w:p>
        </w:tc>
        <w:tc>
          <w:tcPr>
            <w:tcW w:w="6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981897" w:rsidRDefault="00DD101D" w:rsidP="002E3469">
            <w:pPr>
              <w:rPr>
                <w:b/>
                <w:bCs/>
                <w:sz w:val="20"/>
                <w:szCs w:val="20"/>
              </w:rPr>
            </w:pPr>
            <w:r w:rsidRPr="00981897">
              <w:rPr>
                <w:b/>
                <w:bCs/>
                <w:sz w:val="20"/>
                <w:szCs w:val="20"/>
              </w:rPr>
              <w:t xml:space="preserve">Челябинск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981897">
              <w:rPr>
                <w:b/>
                <w:bCs/>
                <w:sz w:val="20"/>
                <w:szCs w:val="20"/>
              </w:rPr>
              <w:t xml:space="preserve"> Миасс</w:t>
            </w:r>
            <w:r>
              <w:rPr>
                <w:b/>
                <w:bCs/>
                <w:sz w:val="20"/>
                <w:szCs w:val="20"/>
              </w:rPr>
              <w:t xml:space="preserve"> – ГЛК Солнечная долина</w:t>
            </w:r>
          </w:p>
        </w:tc>
      </w:tr>
      <w:tr w:rsidR="00DD101D" w:rsidRPr="00274640" w:rsidTr="002E3469">
        <w:trPr>
          <w:trHeight w:val="371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отправлением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137" w:right="-50"/>
              <w:jc w:val="right"/>
              <w:rPr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</w:rPr>
            </w:pPr>
            <w:r w:rsidRPr="00274640">
              <w:rPr>
                <w:b/>
                <w:bCs/>
                <w:sz w:val="20"/>
                <w:szCs w:val="20"/>
              </w:rPr>
              <w:t>20__ г.</w:t>
            </w:r>
          </w:p>
        </w:tc>
      </w:tr>
      <w:tr w:rsidR="00DD101D" w:rsidRPr="00274640" w:rsidTr="002E3469">
        <w:trPr>
          <w:trHeight w:val="371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137" w:right="-5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D101D" w:rsidRPr="00274640" w:rsidTr="002E3469">
        <w:trPr>
          <w:trHeight w:hRule="exact" w:val="264"/>
        </w:trPr>
        <w:tc>
          <w:tcPr>
            <w:tcW w:w="100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rPr>
                <w:b/>
                <w:bCs/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автобус/</w:t>
            </w:r>
            <w:r w:rsidRPr="00274640">
              <w:rPr>
                <w:b/>
                <w:bCs/>
                <w:sz w:val="20"/>
                <w:szCs w:val="20"/>
              </w:rPr>
              <w:t xml:space="preserve"> поезд №</w:t>
            </w:r>
            <w:r>
              <w:rPr>
                <w:b/>
                <w:bCs/>
                <w:sz w:val="20"/>
                <w:szCs w:val="20"/>
              </w:rPr>
              <w:t>7002 (обратно)</w:t>
            </w:r>
          </w:p>
        </w:tc>
      </w:tr>
      <w:tr w:rsidR="00DD101D" w:rsidRPr="00274640" w:rsidTr="002E3469">
        <w:trPr>
          <w:trHeight w:hRule="exact" w:val="357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676F40" w:rsidRDefault="00DD101D" w:rsidP="002E3469">
            <w:pPr>
              <w:ind w:left="-720" w:firstLine="720"/>
              <w:rPr>
                <w:b/>
                <w:bCs/>
                <w:sz w:val="20"/>
                <w:szCs w:val="20"/>
              </w:rPr>
            </w:pPr>
            <w:r w:rsidRPr="00676F40">
              <w:rPr>
                <w:b/>
                <w:bCs/>
                <w:sz w:val="20"/>
                <w:szCs w:val="20"/>
              </w:rPr>
              <w:t>По маршруту</w:t>
            </w:r>
          </w:p>
        </w:tc>
        <w:tc>
          <w:tcPr>
            <w:tcW w:w="6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981897" w:rsidRDefault="00DD101D" w:rsidP="002E34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ГЛК Солнечная долина – Миасс - Челябинск</w:t>
            </w:r>
          </w:p>
        </w:tc>
      </w:tr>
      <w:tr w:rsidR="00DD101D" w:rsidRPr="00274640" w:rsidTr="002E3469">
        <w:trPr>
          <w:trHeight w:val="371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отправлением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137" w:right="-50"/>
              <w:jc w:val="right"/>
              <w:rPr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sz w:val="20"/>
                <w:szCs w:val="20"/>
                <w:vertAlign w:val="superscript"/>
              </w:rPr>
            </w:pPr>
            <w:r w:rsidRPr="0027464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</w:rPr>
            </w:pPr>
            <w:r w:rsidRPr="00274640">
              <w:rPr>
                <w:b/>
                <w:bCs/>
                <w:sz w:val="20"/>
                <w:szCs w:val="20"/>
              </w:rPr>
              <w:t>20__ г.</w:t>
            </w:r>
          </w:p>
        </w:tc>
      </w:tr>
      <w:tr w:rsidR="00DD101D" w:rsidRPr="00274640" w:rsidTr="002E3469">
        <w:trPr>
          <w:trHeight w:val="371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137" w:right="-5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ind w:left="-720" w:firstLine="7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D101D" w:rsidRPr="00274640" w:rsidTr="002E3469">
        <w:trPr>
          <w:trHeight w:hRule="exact" w:val="17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D101D" w:rsidRPr="00274640" w:rsidRDefault="00DD101D" w:rsidP="002E3469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3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101D" w:rsidRPr="00274640" w:rsidRDefault="00DD101D" w:rsidP="002E3469">
            <w:pPr>
              <w:ind w:left="-720" w:firstLine="72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DD101D" w:rsidRPr="00274640" w:rsidTr="002E3469">
        <w:trPr>
          <w:trHeight w:val="25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b/>
                <w:bCs/>
                <w:sz w:val="20"/>
                <w:szCs w:val="20"/>
              </w:rPr>
            </w:pPr>
            <w:r w:rsidRPr="00274640">
              <w:rPr>
                <w:b/>
                <w:bCs/>
                <w:sz w:val="20"/>
                <w:szCs w:val="20"/>
              </w:rPr>
              <w:t>Оплату гарантируем по</w:t>
            </w:r>
          </w:p>
        </w:tc>
        <w:tc>
          <w:tcPr>
            <w:tcW w:w="5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1D" w:rsidRPr="00274640" w:rsidRDefault="00DD101D" w:rsidP="002E3469">
            <w:pPr>
              <w:rPr>
                <w:b/>
                <w:bCs/>
                <w:sz w:val="20"/>
                <w:szCs w:val="20"/>
              </w:rPr>
            </w:pPr>
            <w:r w:rsidRPr="00274640">
              <w:rPr>
                <w:b/>
                <w:bCs/>
                <w:sz w:val="20"/>
                <w:szCs w:val="20"/>
              </w:rPr>
              <w:t>расчету</w:t>
            </w:r>
          </w:p>
        </w:tc>
      </w:tr>
      <w:tr w:rsidR="00DD101D" w:rsidRPr="00274640" w:rsidTr="002E3469">
        <w:trPr>
          <w:trHeight w:hRule="exact" w:val="17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D101D" w:rsidRPr="00274640" w:rsidRDefault="00DD101D" w:rsidP="002E3469">
            <w:pPr>
              <w:rPr>
                <w:sz w:val="20"/>
                <w:szCs w:val="20"/>
              </w:rPr>
            </w:pPr>
          </w:p>
        </w:tc>
        <w:tc>
          <w:tcPr>
            <w:tcW w:w="56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01D" w:rsidRPr="00274640" w:rsidRDefault="00DD101D" w:rsidP="002E3469">
            <w:pPr>
              <w:jc w:val="center"/>
              <w:rPr>
                <w:sz w:val="20"/>
                <w:szCs w:val="20"/>
              </w:rPr>
            </w:pPr>
            <w:r w:rsidRPr="00274640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proofErr w:type="gramStart"/>
            <w:r w:rsidRPr="00274640">
              <w:rPr>
                <w:b/>
                <w:bCs/>
                <w:sz w:val="20"/>
                <w:szCs w:val="20"/>
                <w:vertAlign w:val="superscript"/>
              </w:rPr>
              <w:t>наличный</w:t>
            </w:r>
            <w:proofErr w:type="gramEnd"/>
            <w:r w:rsidRPr="00274640">
              <w:rPr>
                <w:b/>
                <w:bCs/>
                <w:sz w:val="20"/>
                <w:szCs w:val="20"/>
                <w:vertAlign w:val="superscript"/>
              </w:rPr>
              <w:t>, б</w:t>
            </w:r>
            <w:r>
              <w:rPr>
                <w:b/>
                <w:bCs/>
                <w:sz w:val="20"/>
                <w:szCs w:val="20"/>
                <w:vertAlign w:val="superscript"/>
              </w:rPr>
              <w:t>анковская карта, безналичный (по договору))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1D" w:rsidRPr="00274640" w:rsidRDefault="00DD101D" w:rsidP="002E3469">
            <w:pPr>
              <w:rPr>
                <w:sz w:val="20"/>
                <w:szCs w:val="20"/>
              </w:rPr>
            </w:pPr>
          </w:p>
        </w:tc>
      </w:tr>
    </w:tbl>
    <w:p w:rsidR="00DD101D" w:rsidRDefault="00DD101D" w:rsidP="00DD101D">
      <w:pPr>
        <w:jc w:val="center"/>
        <w:rPr>
          <w:b/>
          <w:bCs/>
          <w:color w:val="000000"/>
          <w:sz w:val="28"/>
          <w:szCs w:val="28"/>
        </w:rPr>
      </w:pPr>
    </w:p>
    <w:p w:rsidR="00DD101D" w:rsidRPr="0057024B" w:rsidRDefault="00DD101D" w:rsidP="00DD101D">
      <w:pPr>
        <w:jc w:val="center"/>
        <w:rPr>
          <w:b/>
          <w:bCs/>
          <w:color w:val="000000"/>
          <w:sz w:val="28"/>
          <w:szCs w:val="28"/>
        </w:rPr>
      </w:pPr>
      <w:r w:rsidRPr="0057024B">
        <w:rPr>
          <w:b/>
          <w:bCs/>
          <w:color w:val="000000"/>
          <w:sz w:val="28"/>
          <w:szCs w:val="28"/>
        </w:rPr>
        <w:t>СПИСОК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217"/>
        <w:gridCol w:w="2504"/>
        <w:gridCol w:w="1417"/>
        <w:gridCol w:w="1560"/>
      </w:tblGrid>
      <w:tr w:rsidR="00DD101D" w:rsidRPr="0057024B" w:rsidTr="002E3469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D" w:rsidRPr="0057024B" w:rsidRDefault="00DD101D" w:rsidP="002E3469">
            <w:pPr>
              <w:jc w:val="center"/>
              <w:rPr>
                <w:b/>
                <w:bCs/>
                <w:color w:val="000000"/>
              </w:rPr>
            </w:pPr>
            <w:r w:rsidRPr="0057024B">
              <w:rPr>
                <w:b/>
                <w:bCs/>
                <w:color w:val="000000"/>
              </w:rPr>
              <w:t>№</w:t>
            </w:r>
          </w:p>
          <w:p w:rsidR="00DD101D" w:rsidRPr="0057024B" w:rsidRDefault="00DD101D" w:rsidP="002E346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7024B">
              <w:rPr>
                <w:b/>
                <w:bCs/>
                <w:color w:val="000000"/>
              </w:rPr>
              <w:t>п</w:t>
            </w:r>
            <w:proofErr w:type="gramEnd"/>
            <w:r w:rsidRPr="0057024B">
              <w:rPr>
                <w:b/>
                <w:bCs/>
                <w:color w:val="000000"/>
              </w:rPr>
              <w:t>/п</w:t>
            </w:r>
          </w:p>
          <w:p w:rsidR="00DD101D" w:rsidRPr="0057024B" w:rsidRDefault="00DD101D" w:rsidP="002E34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D" w:rsidRPr="0057024B" w:rsidRDefault="00DD101D" w:rsidP="002E3469">
            <w:pPr>
              <w:jc w:val="center"/>
              <w:rPr>
                <w:b/>
                <w:bCs/>
                <w:color w:val="000000"/>
              </w:rPr>
            </w:pPr>
            <w:r w:rsidRPr="0057024B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D" w:rsidRDefault="00DD101D" w:rsidP="002E34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</w:t>
            </w:r>
            <w:r w:rsidRPr="0057024B">
              <w:rPr>
                <w:b/>
                <w:bCs/>
                <w:color w:val="000000"/>
              </w:rPr>
              <w:t>окумент, удостоверяющи</w:t>
            </w:r>
            <w:r>
              <w:rPr>
                <w:b/>
                <w:bCs/>
                <w:color w:val="000000"/>
              </w:rPr>
              <w:t>й</w:t>
            </w:r>
            <w:r w:rsidRPr="0057024B">
              <w:rPr>
                <w:b/>
                <w:bCs/>
                <w:color w:val="000000"/>
              </w:rPr>
              <w:t xml:space="preserve"> личность пассажира</w:t>
            </w:r>
          </w:p>
          <w:p w:rsidR="00DD101D" w:rsidRPr="0057024B" w:rsidRDefault="00DD101D" w:rsidP="002E34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(серия</w:t>
            </w:r>
            <w:proofErr w:type="gramStart"/>
            <w:r>
              <w:rPr>
                <w:b/>
                <w:bCs/>
                <w:color w:val="000000"/>
              </w:rPr>
              <w:t>, №)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D" w:rsidRPr="0057024B" w:rsidRDefault="00DD101D" w:rsidP="002E3469">
            <w:pPr>
              <w:jc w:val="center"/>
              <w:rPr>
                <w:b/>
                <w:bCs/>
                <w:color w:val="000000"/>
              </w:rPr>
            </w:pPr>
            <w:r w:rsidRPr="0057024B"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1D" w:rsidRDefault="00DD101D" w:rsidP="002E34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льгот</w:t>
            </w:r>
          </w:p>
          <w:p w:rsidR="00DD101D" w:rsidRPr="0057024B" w:rsidRDefault="00DD101D" w:rsidP="002E34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(Указать какие)</w:t>
            </w:r>
          </w:p>
        </w:tc>
      </w:tr>
      <w:tr w:rsidR="00DD101D" w:rsidRPr="0057024B" w:rsidTr="002E3469">
        <w:trPr>
          <w:trHeight w:val="630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jc w:val="center"/>
              <w:rPr>
                <w:color w:val="000000"/>
              </w:rPr>
            </w:pPr>
            <w:r w:rsidRPr="0057024B">
              <w:rPr>
                <w:color w:val="000000"/>
              </w:rPr>
              <w:t>1</w:t>
            </w:r>
          </w:p>
          <w:p w:rsidR="00DD101D" w:rsidRPr="0057024B" w:rsidRDefault="00DD101D" w:rsidP="002E3469">
            <w:pPr>
              <w:rPr>
                <w:color w:val="00000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rPr>
                <w:color w:val="000000"/>
              </w:rPr>
            </w:pPr>
            <w:r w:rsidRPr="0057024B">
              <w:rPr>
                <w:color w:val="000000"/>
              </w:rPr>
              <w:t xml:space="preserve">Руководитель группы         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ind w:firstLine="5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jc w:val="center"/>
              <w:rPr>
                <w:color w:val="000000"/>
              </w:rPr>
            </w:pPr>
          </w:p>
        </w:tc>
      </w:tr>
      <w:tr w:rsidR="00DD101D" w:rsidRPr="0057024B" w:rsidTr="002E3469">
        <w:trPr>
          <w:trHeight w:val="526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rPr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ind w:firstLine="5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jc w:val="center"/>
              <w:rPr>
                <w:color w:val="000000"/>
              </w:rPr>
            </w:pPr>
          </w:p>
        </w:tc>
      </w:tr>
      <w:tr w:rsidR="00DD101D" w:rsidRPr="0057024B" w:rsidTr="002E3469">
        <w:trPr>
          <w:trHeight w:val="532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rPr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ind w:firstLine="5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D" w:rsidRPr="0057024B" w:rsidRDefault="00DD101D" w:rsidP="002E3469">
            <w:pPr>
              <w:jc w:val="center"/>
              <w:rPr>
                <w:color w:val="000000"/>
              </w:rPr>
            </w:pPr>
          </w:p>
        </w:tc>
      </w:tr>
    </w:tbl>
    <w:p w:rsidR="00DD101D" w:rsidRPr="00274640" w:rsidRDefault="00DD101D" w:rsidP="00DD101D">
      <w:pPr>
        <w:jc w:val="both"/>
        <w:rPr>
          <w:b/>
          <w:bCs/>
          <w:sz w:val="22"/>
          <w:szCs w:val="22"/>
        </w:rPr>
      </w:pPr>
      <w:r w:rsidRPr="00274640">
        <w:rPr>
          <w:b/>
          <w:bCs/>
          <w:sz w:val="22"/>
          <w:szCs w:val="22"/>
        </w:rPr>
        <w:t>Обязуемся:</w:t>
      </w:r>
    </w:p>
    <w:p w:rsidR="00DD101D" w:rsidRPr="00274640" w:rsidRDefault="00DD101D" w:rsidP="00DD101D">
      <w:pPr>
        <w:numPr>
          <w:ilvl w:val="0"/>
          <w:numId w:val="1"/>
        </w:numPr>
        <w:tabs>
          <w:tab w:val="clear" w:pos="360"/>
          <w:tab w:val="left" w:pos="851"/>
        </w:tabs>
        <w:spacing w:line="216" w:lineRule="auto"/>
        <w:ind w:firstLine="567"/>
        <w:jc w:val="both"/>
        <w:rPr>
          <w:sz w:val="22"/>
          <w:szCs w:val="22"/>
        </w:rPr>
      </w:pPr>
      <w:r w:rsidRPr="00274640">
        <w:rPr>
          <w:sz w:val="22"/>
          <w:szCs w:val="22"/>
        </w:rPr>
        <w:t xml:space="preserve">Оформить </w:t>
      </w:r>
      <w:r>
        <w:rPr>
          <w:sz w:val="22"/>
          <w:szCs w:val="22"/>
        </w:rPr>
        <w:t xml:space="preserve">(оплатить) </w:t>
      </w:r>
      <w:r w:rsidRPr="00274640">
        <w:rPr>
          <w:sz w:val="22"/>
          <w:szCs w:val="22"/>
        </w:rPr>
        <w:t>проездные документы (билеты</w:t>
      </w:r>
      <w:r>
        <w:rPr>
          <w:sz w:val="22"/>
          <w:szCs w:val="22"/>
        </w:rPr>
        <w:t>) в установленный срок (в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1-х суток с момента подачи заявки - при наличном расчете и расчете по банковской карте; при безналичном расчете (по договору) – в срок установленный условиями договора).</w:t>
      </w:r>
    </w:p>
    <w:p w:rsidR="00DD101D" w:rsidRPr="00274640" w:rsidRDefault="00DD101D" w:rsidP="00DD101D">
      <w:pPr>
        <w:numPr>
          <w:ilvl w:val="0"/>
          <w:numId w:val="1"/>
        </w:numPr>
        <w:tabs>
          <w:tab w:val="clear" w:pos="360"/>
          <w:tab w:val="left" w:pos="851"/>
        </w:tabs>
        <w:spacing w:line="216" w:lineRule="auto"/>
        <w:ind w:firstLine="567"/>
        <w:jc w:val="both"/>
        <w:rPr>
          <w:sz w:val="22"/>
          <w:szCs w:val="22"/>
        </w:rPr>
      </w:pPr>
      <w:r w:rsidRPr="00274640">
        <w:rPr>
          <w:sz w:val="22"/>
          <w:szCs w:val="22"/>
        </w:rPr>
        <w:t xml:space="preserve">Соблюдать правила проезда и возврата неиспользованных проездных документов (билетов) в соответствии с законодательством Российской Федерации, </w:t>
      </w:r>
      <w:proofErr w:type="gramStart"/>
      <w:r w:rsidRPr="00274640">
        <w:rPr>
          <w:sz w:val="22"/>
          <w:szCs w:val="22"/>
        </w:rPr>
        <w:t>регулирующими</w:t>
      </w:r>
      <w:proofErr w:type="gramEnd"/>
      <w:r w:rsidRPr="00274640">
        <w:rPr>
          <w:sz w:val="22"/>
          <w:szCs w:val="22"/>
        </w:rPr>
        <w:t xml:space="preserve"> железнодорожные пассажирские перевозки.</w:t>
      </w:r>
    </w:p>
    <w:p w:rsidR="00DD101D" w:rsidRDefault="00DD101D" w:rsidP="00DD101D">
      <w:pPr>
        <w:numPr>
          <w:ilvl w:val="0"/>
          <w:numId w:val="1"/>
        </w:numPr>
        <w:tabs>
          <w:tab w:val="clear" w:pos="360"/>
          <w:tab w:val="left" w:pos="851"/>
        </w:tabs>
        <w:spacing w:line="240" w:lineRule="exact"/>
        <w:ind w:firstLine="567"/>
        <w:jc w:val="both"/>
        <w:rPr>
          <w:sz w:val="22"/>
          <w:szCs w:val="22"/>
        </w:rPr>
      </w:pPr>
      <w:proofErr w:type="gramStart"/>
      <w:r w:rsidRPr="00274640">
        <w:rPr>
          <w:sz w:val="22"/>
          <w:szCs w:val="22"/>
        </w:rPr>
        <w:t>При посадке в поезд и на всем пути следования иметь оригинал документа</w:t>
      </w:r>
      <w:r>
        <w:rPr>
          <w:sz w:val="22"/>
          <w:szCs w:val="22"/>
        </w:rPr>
        <w:t xml:space="preserve"> (или копию документа, заверенную нотариусом)</w:t>
      </w:r>
      <w:r w:rsidRPr="00274640">
        <w:rPr>
          <w:sz w:val="22"/>
          <w:szCs w:val="22"/>
        </w:rPr>
        <w:t>, удостоверяющего личность (указанный в проездном документе), в том числе для детей, а при наличии льгот – документ</w:t>
      </w:r>
      <w:r>
        <w:rPr>
          <w:sz w:val="22"/>
          <w:szCs w:val="22"/>
        </w:rPr>
        <w:t>ы</w:t>
      </w:r>
      <w:r w:rsidRPr="00274640">
        <w:rPr>
          <w:sz w:val="22"/>
          <w:szCs w:val="22"/>
        </w:rPr>
        <w:t>, подтверждающи</w:t>
      </w:r>
      <w:r>
        <w:rPr>
          <w:sz w:val="22"/>
          <w:szCs w:val="22"/>
        </w:rPr>
        <w:t>е</w:t>
      </w:r>
      <w:r w:rsidRPr="00274640">
        <w:rPr>
          <w:sz w:val="22"/>
          <w:szCs w:val="22"/>
        </w:rPr>
        <w:t xml:space="preserve"> право на льготный проезд. </w:t>
      </w:r>
      <w:proofErr w:type="gramEnd"/>
    </w:p>
    <w:p w:rsidR="00DD101D" w:rsidRDefault="00DD101D" w:rsidP="00DD101D">
      <w:pPr>
        <w:tabs>
          <w:tab w:val="left" w:pos="851"/>
        </w:tabs>
        <w:spacing w:line="24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С п</w:t>
      </w:r>
      <w:r w:rsidRPr="00B12825">
        <w:rPr>
          <w:sz w:val="22"/>
          <w:szCs w:val="22"/>
        </w:rPr>
        <w:t>амятк</w:t>
      </w:r>
      <w:r>
        <w:rPr>
          <w:sz w:val="22"/>
          <w:szCs w:val="22"/>
        </w:rPr>
        <w:t>ой</w:t>
      </w:r>
      <w:r w:rsidRPr="00B12825">
        <w:rPr>
          <w:sz w:val="22"/>
          <w:szCs w:val="22"/>
        </w:rPr>
        <w:t xml:space="preserve"> для организаторов перевозки организованных групп пассажиров </w:t>
      </w:r>
      <w:proofErr w:type="gramStart"/>
      <w:r>
        <w:rPr>
          <w:sz w:val="22"/>
          <w:szCs w:val="22"/>
        </w:rPr>
        <w:t>ознакомлен</w:t>
      </w:r>
      <w:proofErr w:type="gramEnd"/>
      <w:r w:rsidRPr="00B12825">
        <w:rPr>
          <w:sz w:val="22"/>
          <w:szCs w:val="22"/>
        </w:rPr>
        <w:t xml:space="preserve">. </w:t>
      </w:r>
    </w:p>
    <w:p w:rsidR="00DD101D" w:rsidRDefault="00DD101D" w:rsidP="00DD101D">
      <w:pPr>
        <w:tabs>
          <w:tab w:val="left" w:pos="851"/>
        </w:tabs>
        <w:spacing w:line="240" w:lineRule="exact"/>
        <w:jc w:val="both"/>
        <w:rPr>
          <w:sz w:val="22"/>
          <w:szCs w:val="22"/>
        </w:rPr>
      </w:pPr>
    </w:p>
    <w:tbl>
      <w:tblPr>
        <w:tblW w:w="10264" w:type="dxa"/>
        <w:tblLook w:val="0000" w:firstRow="0" w:lastRow="0" w:firstColumn="0" w:lastColumn="0" w:noHBand="0" w:noVBand="0"/>
      </w:tblPr>
      <w:tblGrid>
        <w:gridCol w:w="357"/>
        <w:gridCol w:w="2690"/>
        <w:gridCol w:w="479"/>
        <w:gridCol w:w="1747"/>
        <w:gridCol w:w="754"/>
        <w:gridCol w:w="294"/>
        <w:gridCol w:w="3580"/>
        <w:gridCol w:w="363"/>
      </w:tblGrid>
      <w:tr w:rsidR="00DD101D" w:rsidRPr="00274640" w:rsidTr="002E3469">
        <w:trPr>
          <w:trHeight w:val="36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1D" w:rsidRPr="00274640" w:rsidRDefault="00DD101D" w:rsidP="002E3469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 w:rsidRPr="00274640">
              <w:rPr>
                <w:b/>
                <w:bCs/>
                <w:sz w:val="22"/>
                <w:szCs w:val="22"/>
              </w:rPr>
              <w:t xml:space="preserve">Руководитель </w:t>
            </w:r>
            <w:r>
              <w:rPr>
                <w:b/>
                <w:bCs/>
                <w:sz w:val="22"/>
                <w:szCs w:val="22"/>
              </w:rPr>
              <w:t>группы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1D" w:rsidRPr="00274640" w:rsidRDefault="00DD101D" w:rsidP="002E3469">
            <w:pPr>
              <w:spacing w:line="21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1D" w:rsidRPr="00274640" w:rsidRDefault="00DD101D" w:rsidP="002E346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74640">
              <w:rPr>
                <w:sz w:val="28"/>
                <w:szCs w:val="28"/>
              </w:rPr>
              <w:t>/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1D" w:rsidRPr="00274640" w:rsidRDefault="00DD101D" w:rsidP="002E3469">
            <w:pPr>
              <w:spacing w:line="216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1D" w:rsidRPr="00274640" w:rsidRDefault="00DD101D" w:rsidP="002E346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74640">
              <w:rPr>
                <w:sz w:val="28"/>
                <w:szCs w:val="28"/>
              </w:rPr>
              <w:t>/</w:t>
            </w:r>
          </w:p>
        </w:tc>
      </w:tr>
      <w:tr w:rsidR="00DD101D" w:rsidRPr="00274640" w:rsidTr="002E3469">
        <w:tc>
          <w:tcPr>
            <w:tcW w:w="357" w:type="dxa"/>
            <w:tcBorders>
              <w:top w:val="nil"/>
              <w:left w:val="nil"/>
              <w:right w:val="nil"/>
            </w:tcBorders>
          </w:tcPr>
          <w:p w:rsidR="00DD101D" w:rsidRPr="00274640" w:rsidRDefault="00DD101D" w:rsidP="002E346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right w:val="nil"/>
            </w:tcBorders>
          </w:tcPr>
          <w:p w:rsidR="00DD101D" w:rsidRPr="00274640" w:rsidRDefault="00DD101D" w:rsidP="002E3469">
            <w:pPr>
              <w:spacing w:line="21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right w:val="nil"/>
            </w:tcBorders>
          </w:tcPr>
          <w:p w:rsidR="00DD101D" w:rsidRPr="00274640" w:rsidRDefault="00DD101D" w:rsidP="002E3469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274640">
              <w:rPr>
                <w:b/>
                <w:bCs/>
                <w:sz w:val="18"/>
                <w:szCs w:val="18"/>
              </w:rPr>
              <w:t>(подпись)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vAlign w:val="center"/>
          </w:tcPr>
          <w:p w:rsidR="00DD101D" w:rsidRPr="00274640" w:rsidRDefault="00DD101D" w:rsidP="002E3469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7" w:type="dxa"/>
            <w:gridSpan w:val="3"/>
            <w:tcBorders>
              <w:top w:val="nil"/>
              <w:left w:val="nil"/>
              <w:right w:val="nil"/>
            </w:tcBorders>
          </w:tcPr>
          <w:p w:rsidR="00DD101D" w:rsidRPr="00274640" w:rsidRDefault="00DD101D" w:rsidP="002E3469">
            <w:pPr>
              <w:ind w:right="-546"/>
              <w:jc w:val="both"/>
              <w:rPr>
                <w:b/>
                <w:bCs/>
                <w:sz w:val="18"/>
                <w:szCs w:val="18"/>
              </w:rPr>
            </w:pPr>
            <w:r w:rsidRPr="00274640">
              <w:rPr>
                <w:b/>
                <w:bCs/>
                <w:sz w:val="18"/>
                <w:szCs w:val="18"/>
              </w:rPr>
              <w:t xml:space="preserve">     (ФИО, телефон)</w:t>
            </w:r>
          </w:p>
          <w:p w:rsidR="00DD101D" w:rsidRPr="00274640" w:rsidRDefault="00DD101D" w:rsidP="002E3469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ED1D0D" w:rsidRPr="00DD101D" w:rsidRDefault="00ED1D0D" w:rsidP="00DD101D">
      <w:bookmarkStart w:id="0" w:name="_GoBack"/>
      <w:bookmarkEnd w:id="0"/>
    </w:p>
    <w:sectPr w:rsidR="00ED1D0D" w:rsidRPr="00DD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83A"/>
    <w:multiLevelType w:val="hybridMultilevel"/>
    <w:tmpl w:val="596A8A80"/>
    <w:lvl w:ilvl="0" w:tplc="D8C0C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F7"/>
    <w:rsid w:val="00623E06"/>
    <w:rsid w:val="00DD101D"/>
    <w:rsid w:val="00E94DF7"/>
    <w:rsid w:val="00E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2017-10-31T11:14:00Z</dcterms:created>
  <dcterms:modified xsi:type="dcterms:W3CDTF">2017-10-31T11:14:00Z</dcterms:modified>
</cp:coreProperties>
</file>